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BF72" w14:textId="77777777" w:rsidR="00694262" w:rsidRPr="0049401D" w:rsidRDefault="00694262" w:rsidP="00986FE4">
      <w:pPr>
        <w:jc w:val="center"/>
        <w:rPr>
          <w:rFonts w:asciiTheme="minorHAnsi" w:eastAsia="Times New Roman" w:hAnsiTheme="minorHAnsi" w:cstheme="minorHAnsi"/>
          <w:b/>
          <w:bCs/>
          <w:lang w:val="fr-CA" w:eastAsia="en-US"/>
        </w:rPr>
      </w:pPr>
      <w:r w:rsidRPr="0049401D">
        <w:rPr>
          <w:rFonts w:asciiTheme="minorHAnsi" w:eastAsia="Times New Roman" w:hAnsiTheme="minorHAnsi" w:cstheme="minorHAnsi"/>
          <w:b/>
          <w:bCs/>
          <w:lang w:val="fr-CA" w:eastAsia="en-US"/>
        </w:rPr>
        <w:t>Agence Parcs Canada</w:t>
      </w:r>
    </w:p>
    <w:p w14:paraId="216B667C" w14:textId="77777777" w:rsidR="00694262" w:rsidRPr="0049401D" w:rsidRDefault="00694262" w:rsidP="00796E7A">
      <w:pPr>
        <w:widowControl/>
        <w:jc w:val="center"/>
        <w:rPr>
          <w:rFonts w:asciiTheme="minorHAnsi" w:hAnsiTheme="minorHAnsi" w:cstheme="minorHAnsi"/>
          <w:b/>
          <w:bCs/>
          <w:lang w:val="fr-CA"/>
        </w:rPr>
      </w:pPr>
      <w:r w:rsidRPr="0049401D">
        <w:rPr>
          <w:rFonts w:asciiTheme="minorHAnsi" w:hAnsiTheme="minorHAnsi" w:cstheme="minorHAnsi"/>
          <w:b/>
          <w:bCs/>
          <w:lang w:val="fr-CA"/>
        </w:rPr>
        <w:t>Demande d'autorisation de</w:t>
      </w:r>
      <w:r w:rsidR="00796E7A" w:rsidRPr="0049401D">
        <w:rPr>
          <w:rFonts w:asciiTheme="minorHAnsi" w:hAnsiTheme="minorHAnsi" w:cstheme="minorHAnsi"/>
          <w:b/>
          <w:bCs/>
          <w:lang w:val="fr-CA"/>
        </w:rPr>
        <w:t xml:space="preserve"> filmer dans l'unité de gestion </w:t>
      </w:r>
      <w:r w:rsidRPr="0049401D">
        <w:rPr>
          <w:rFonts w:asciiTheme="minorHAnsi" w:hAnsiTheme="minorHAnsi" w:cstheme="minorHAnsi"/>
          <w:b/>
          <w:bCs/>
          <w:lang w:val="fr-CA"/>
        </w:rPr>
        <w:t>de l'ouest de Terre-Neuve et du Labrador</w:t>
      </w:r>
    </w:p>
    <w:p w14:paraId="3047765E" w14:textId="3406BC67" w:rsidR="00DC3833" w:rsidRPr="0049401D" w:rsidRDefault="00DC3833" w:rsidP="00DC3833">
      <w:pPr>
        <w:widowControl/>
        <w:jc w:val="center"/>
        <w:rPr>
          <w:rFonts w:asciiTheme="minorHAnsi" w:hAnsiTheme="minorHAnsi" w:cstheme="minorHAnsi"/>
          <w:bCs/>
          <w:i/>
          <w:iCs/>
          <w:lang w:val="fr-CA"/>
        </w:rPr>
      </w:pPr>
      <w:r w:rsidRPr="0049401D">
        <w:rPr>
          <w:rFonts w:asciiTheme="minorHAnsi" w:hAnsiTheme="minorHAnsi" w:cstheme="minorHAnsi"/>
          <w:bCs/>
          <w:i/>
          <w:iCs/>
          <w:lang w:val="fr-CA"/>
        </w:rPr>
        <w:t xml:space="preserve">Parcs nationaux </w:t>
      </w:r>
      <w:r w:rsidR="00694262" w:rsidRPr="0049401D">
        <w:rPr>
          <w:rFonts w:asciiTheme="minorHAnsi" w:hAnsiTheme="minorHAnsi" w:cstheme="minorHAnsi"/>
          <w:bCs/>
          <w:i/>
          <w:iCs/>
          <w:lang w:val="fr-CA"/>
        </w:rPr>
        <w:t>du Canada du Gros-Morne</w:t>
      </w:r>
      <w:r w:rsidRPr="0049401D">
        <w:rPr>
          <w:rFonts w:asciiTheme="minorHAnsi" w:hAnsiTheme="minorHAnsi" w:cstheme="minorHAnsi"/>
          <w:bCs/>
          <w:i/>
          <w:iCs/>
          <w:lang w:val="fr-CA"/>
        </w:rPr>
        <w:t xml:space="preserve"> et des Monts-Torngat</w:t>
      </w:r>
      <w:r w:rsidR="008317E0" w:rsidRPr="0049401D">
        <w:rPr>
          <w:rFonts w:asciiTheme="minorHAnsi" w:hAnsiTheme="minorHAnsi" w:cstheme="minorHAnsi"/>
          <w:bCs/>
          <w:i/>
          <w:iCs/>
          <w:lang w:val="fr-CA"/>
        </w:rPr>
        <w:t>,</w:t>
      </w:r>
      <w:r w:rsidR="009C5604" w:rsidRPr="0049401D">
        <w:rPr>
          <w:rFonts w:asciiTheme="minorHAnsi" w:hAnsiTheme="minorHAnsi" w:cstheme="minorHAnsi"/>
          <w:bCs/>
          <w:i/>
          <w:iCs/>
          <w:lang w:val="fr-CA"/>
        </w:rPr>
        <w:t xml:space="preserve">                    </w:t>
      </w:r>
      <w:r w:rsidR="00796E7A" w:rsidRPr="0049401D">
        <w:rPr>
          <w:rFonts w:asciiTheme="minorHAnsi" w:hAnsiTheme="minorHAnsi" w:cstheme="minorHAnsi"/>
          <w:bCs/>
          <w:i/>
          <w:iCs/>
          <w:lang w:val="fr-CA"/>
        </w:rPr>
        <w:t xml:space="preserve">                 </w:t>
      </w:r>
      <w:r w:rsidR="009C5604" w:rsidRPr="0049401D">
        <w:rPr>
          <w:rFonts w:asciiTheme="minorHAnsi" w:hAnsiTheme="minorHAnsi" w:cstheme="minorHAnsi"/>
          <w:bCs/>
          <w:i/>
          <w:iCs/>
          <w:lang w:val="fr-CA"/>
        </w:rPr>
        <w:t xml:space="preserve"> </w:t>
      </w:r>
      <w:r w:rsidR="00986FE4" w:rsidRPr="0049401D">
        <w:rPr>
          <w:rFonts w:asciiTheme="minorHAnsi" w:hAnsiTheme="minorHAnsi" w:cstheme="minorHAnsi"/>
          <w:bCs/>
          <w:i/>
          <w:iCs/>
          <w:lang w:val="fr-CA"/>
        </w:rPr>
        <w:t xml:space="preserve">                    </w:t>
      </w:r>
      <w:r w:rsidR="009C5604" w:rsidRPr="0049401D">
        <w:rPr>
          <w:rFonts w:asciiTheme="minorHAnsi" w:hAnsiTheme="minorHAnsi" w:cstheme="minorHAnsi"/>
          <w:bCs/>
          <w:i/>
          <w:iCs/>
          <w:lang w:val="fr-CA"/>
        </w:rPr>
        <w:t>Réserve de parc national Akami-Uapishkᵁ</w:t>
      </w:r>
      <w:r w:rsidR="00A46286">
        <w:rPr>
          <w:rFonts w:asciiTheme="minorHAnsi" w:hAnsiTheme="minorHAnsi" w:cstheme="minorHAnsi"/>
          <w:bCs/>
          <w:i/>
          <w:iCs/>
          <w:lang w:val="fr-CA"/>
        </w:rPr>
        <w:t xml:space="preserve"> </w:t>
      </w:r>
      <w:r w:rsidR="00A46286">
        <w:rPr>
          <w:rFonts w:asciiTheme="minorHAnsi" w:hAnsiTheme="minorHAnsi" w:cstheme="minorHAnsi"/>
          <w:bCs/>
          <w:i/>
          <w:iCs/>
          <w:lang w:val="fr-CA"/>
        </w:rPr>
        <w:t>–</w:t>
      </w:r>
      <w:r w:rsidR="00A46286">
        <w:rPr>
          <w:rFonts w:asciiTheme="minorHAnsi" w:hAnsiTheme="minorHAnsi" w:cstheme="minorHAnsi"/>
          <w:bCs/>
          <w:i/>
          <w:iCs/>
          <w:lang w:val="fr-CA"/>
        </w:rPr>
        <w:t xml:space="preserve"> K</w:t>
      </w:r>
      <w:r w:rsidR="009C5604" w:rsidRPr="0049401D">
        <w:rPr>
          <w:rFonts w:asciiTheme="minorHAnsi" w:hAnsiTheme="minorHAnsi" w:cstheme="minorHAnsi"/>
          <w:bCs/>
          <w:i/>
          <w:iCs/>
          <w:lang w:val="fr-CA"/>
        </w:rPr>
        <w:t>akKasuak</w:t>
      </w:r>
      <w:r w:rsidR="00A46286">
        <w:rPr>
          <w:rFonts w:asciiTheme="minorHAnsi" w:hAnsiTheme="minorHAnsi" w:cstheme="minorHAnsi"/>
          <w:bCs/>
          <w:i/>
          <w:iCs/>
          <w:lang w:val="fr-CA"/>
        </w:rPr>
        <w:t xml:space="preserve"> – </w:t>
      </w:r>
      <w:r w:rsidR="00B564FC">
        <w:rPr>
          <w:rFonts w:asciiTheme="minorHAnsi" w:hAnsiTheme="minorHAnsi" w:cstheme="minorHAnsi"/>
          <w:bCs/>
          <w:i/>
          <w:iCs/>
          <w:lang w:val="fr-CA"/>
        </w:rPr>
        <w:t>Monts-Mealy</w:t>
      </w:r>
      <w:r w:rsidR="008317E0" w:rsidRPr="0049401D">
        <w:rPr>
          <w:rFonts w:asciiTheme="minorHAnsi" w:hAnsiTheme="minorHAnsi" w:cstheme="minorHAnsi"/>
          <w:bCs/>
          <w:i/>
          <w:iCs/>
          <w:lang w:val="fr-CA"/>
        </w:rPr>
        <w:t>,</w:t>
      </w:r>
      <w:r w:rsidR="00694262" w:rsidRPr="0049401D">
        <w:rPr>
          <w:rFonts w:asciiTheme="minorHAnsi" w:hAnsiTheme="minorHAnsi" w:cstheme="minorHAnsi"/>
          <w:bCs/>
          <w:i/>
          <w:iCs/>
          <w:lang w:val="fr-CA"/>
        </w:rPr>
        <w:t xml:space="preserve"> </w:t>
      </w:r>
    </w:p>
    <w:p w14:paraId="4094CD63" w14:textId="77777777" w:rsidR="00694262" w:rsidRPr="0049401D" w:rsidRDefault="00DC3833" w:rsidP="00796E7A">
      <w:pPr>
        <w:widowControl/>
        <w:jc w:val="center"/>
        <w:rPr>
          <w:rFonts w:asciiTheme="minorHAnsi" w:hAnsiTheme="minorHAnsi" w:cstheme="minorHAnsi"/>
          <w:bCs/>
          <w:i/>
          <w:iCs/>
          <w:lang w:val="fr-CA"/>
        </w:rPr>
      </w:pPr>
      <w:r w:rsidRPr="0049401D">
        <w:rPr>
          <w:rFonts w:asciiTheme="minorHAnsi" w:hAnsiTheme="minorHAnsi" w:cstheme="minorHAnsi"/>
          <w:bCs/>
          <w:i/>
          <w:iCs/>
          <w:lang w:val="fr-CA"/>
        </w:rPr>
        <w:t>L</w:t>
      </w:r>
      <w:r w:rsidR="00694262" w:rsidRPr="0049401D">
        <w:rPr>
          <w:rFonts w:asciiTheme="minorHAnsi" w:hAnsiTheme="minorHAnsi" w:cstheme="minorHAnsi"/>
          <w:bCs/>
          <w:i/>
          <w:iCs/>
          <w:lang w:val="fr-CA"/>
        </w:rPr>
        <w:t>ieux h</w:t>
      </w:r>
      <w:r w:rsidR="008317E0" w:rsidRPr="0049401D">
        <w:rPr>
          <w:rFonts w:asciiTheme="minorHAnsi" w:hAnsiTheme="minorHAnsi" w:cstheme="minorHAnsi"/>
          <w:bCs/>
          <w:i/>
          <w:iCs/>
          <w:lang w:val="fr-CA"/>
        </w:rPr>
        <w:t xml:space="preserve">istoriques nationaux du Canada </w:t>
      </w:r>
      <w:r w:rsidR="00976C4A" w:rsidRPr="0049401D">
        <w:rPr>
          <w:rFonts w:asciiTheme="minorHAnsi" w:hAnsiTheme="minorHAnsi" w:cstheme="minorHAnsi"/>
          <w:bCs/>
          <w:i/>
          <w:iCs/>
          <w:lang w:val="fr-CA"/>
        </w:rPr>
        <w:t>de Port au Choix, de L’</w:t>
      </w:r>
      <w:r w:rsidR="00694262" w:rsidRPr="0049401D">
        <w:rPr>
          <w:rFonts w:asciiTheme="minorHAnsi" w:hAnsiTheme="minorHAnsi" w:cstheme="minorHAnsi"/>
          <w:bCs/>
          <w:i/>
          <w:iCs/>
          <w:lang w:val="fr-CA"/>
        </w:rPr>
        <w:t>Anse aux Meadows et de Red Bay</w:t>
      </w:r>
      <w:r w:rsidR="008317E0" w:rsidRPr="0049401D">
        <w:rPr>
          <w:rFonts w:asciiTheme="minorHAnsi" w:hAnsiTheme="minorHAnsi" w:cstheme="minorHAnsi"/>
          <w:bCs/>
          <w:i/>
          <w:iCs/>
          <w:lang w:val="fr-CA"/>
        </w:rPr>
        <w:t>.</w:t>
      </w:r>
    </w:p>
    <w:p w14:paraId="2798359E" w14:textId="77777777" w:rsidR="00694262" w:rsidRPr="00593AA2" w:rsidRDefault="00694262">
      <w:pPr>
        <w:widowControl/>
        <w:jc w:val="center"/>
        <w:rPr>
          <w:rFonts w:asciiTheme="minorHAnsi" w:eastAsia="Times New Roman" w:hAnsiTheme="minorHAnsi" w:cstheme="minorHAnsi"/>
          <w:lang w:val="fr-CA" w:eastAsia="en-US"/>
        </w:rPr>
      </w:pPr>
    </w:p>
    <w:p w14:paraId="078EFE44" w14:textId="77777777" w:rsidR="008D5F4C" w:rsidRPr="0049401D" w:rsidRDefault="00694262">
      <w:pPr>
        <w:widowControl/>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C'est avec plaisir que nous apprenons vo</w:t>
      </w:r>
      <w:r w:rsidR="00DC3833" w:rsidRPr="0049401D">
        <w:rPr>
          <w:rFonts w:asciiTheme="minorHAnsi" w:eastAsia="Times New Roman" w:hAnsiTheme="minorHAnsi" w:cstheme="minorHAnsi"/>
          <w:sz w:val="22"/>
          <w:szCs w:val="22"/>
          <w:lang w:val="fr-CA" w:eastAsia="en-US"/>
        </w:rPr>
        <w:t>tre souhait de filmer dans nos</w:t>
      </w:r>
      <w:r w:rsidRPr="0049401D">
        <w:rPr>
          <w:rFonts w:asciiTheme="minorHAnsi" w:eastAsia="Times New Roman" w:hAnsiTheme="minorHAnsi" w:cstheme="minorHAnsi"/>
          <w:sz w:val="22"/>
          <w:szCs w:val="22"/>
          <w:lang w:val="fr-CA" w:eastAsia="en-US"/>
        </w:rPr>
        <w:t xml:space="preserve"> parc</w:t>
      </w:r>
      <w:r w:rsidR="00DC3833" w:rsidRPr="0049401D">
        <w:rPr>
          <w:rFonts w:asciiTheme="minorHAnsi" w:eastAsia="Times New Roman" w:hAnsiTheme="minorHAnsi" w:cstheme="minorHAnsi"/>
          <w:sz w:val="22"/>
          <w:szCs w:val="22"/>
          <w:lang w:val="fr-CA" w:eastAsia="en-US"/>
        </w:rPr>
        <w:t>s nationaux</w:t>
      </w:r>
      <w:r w:rsidRPr="0049401D">
        <w:rPr>
          <w:rFonts w:asciiTheme="minorHAnsi" w:eastAsia="Times New Roman" w:hAnsiTheme="minorHAnsi" w:cstheme="minorHAnsi"/>
          <w:sz w:val="22"/>
          <w:szCs w:val="22"/>
          <w:lang w:val="fr-CA" w:eastAsia="en-US"/>
        </w:rPr>
        <w:t xml:space="preserve"> et nos lieux historiques nationaux. Pour accélérer les formalités, nous vous demandons de bien vouloir remplir la présente demande d'autorisation et de l'envoyer à</w:t>
      </w:r>
      <w:r w:rsidR="008D5F4C" w:rsidRPr="0049401D">
        <w:rPr>
          <w:rFonts w:asciiTheme="minorHAnsi" w:eastAsia="Times New Roman" w:hAnsiTheme="minorHAnsi" w:cstheme="minorHAnsi"/>
          <w:sz w:val="22"/>
          <w:szCs w:val="22"/>
          <w:lang w:val="fr-CA" w:eastAsia="en-US"/>
        </w:rPr>
        <w:t> :</w:t>
      </w:r>
    </w:p>
    <w:p w14:paraId="62651C69" w14:textId="46979825" w:rsidR="008D5F4C" w:rsidRPr="0049401D" w:rsidRDefault="008D5F4C" w:rsidP="008D5F4C">
      <w:pPr>
        <w:widowControl/>
        <w:jc w:val="center"/>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 xml:space="preserve">Erin McKee, </w:t>
      </w:r>
      <w:r w:rsidR="0034562C" w:rsidRPr="0049401D">
        <w:rPr>
          <w:rFonts w:asciiTheme="minorHAnsi" w:eastAsia="Times New Roman" w:hAnsiTheme="minorHAnsi" w:cstheme="minorHAnsi"/>
          <w:sz w:val="22"/>
          <w:szCs w:val="22"/>
          <w:lang w:val="fr-CA" w:eastAsia="en-US"/>
        </w:rPr>
        <w:t>A</w:t>
      </w:r>
      <w:r w:rsidRPr="0049401D">
        <w:rPr>
          <w:rFonts w:asciiTheme="minorHAnsi" w:eastAsia="Times New Roman" w:hAnsiTheme="minorHAnsi" w:cstheme="minorHAnsi"/>
          <w:sz w:val="22"/>
          <w:szCs w:val="22"/>
          <w:lang w:val="fr-CA" w:eastAsia="en-US"/>
        </w:rPr>
        <w:t xml:space="preserve">gente de </w:t>
      </w:r>
      <w:r w:rsidR="0034562C" w:rsidRPr="0049401D">
        <w:rPr>
          <w:rFonts w:asciiTheme="minorHAnsi" w:eastAsia="Times New Roman" w:hAnsiTheme="minorHAnsi" w:cstheme="minorHAnsi"/>
          <w:sz w:val="22"/>
          <w:szCs w:val="22"/>
          <w:lang w:val="fr-CA" w:eastAsia="en-US"/>
        </w:rPr>
        <w:t>p</w:t>
      </w:r>
      <w:r w:rsidRPr="0049401D">
        <w:rPr>
          <w:rFonts w:asciiTheme="minorHAnsi" w:eastAsia="Times New Roman" w:hAnsiTheme="minorHAnsi" w:cstheme="minorHAnsi"/>
          <w:sz w:val="22"/>
          <w:szCs w:val="22"/>
          <w:lang w:val="fr-CA" w:eastAsia="en-US"/>
        </w:rPr>
        <w:t xml:space="preserve">romotion, </w:t>
      </w:r>
      <w:hyperlink r:id="rId5" w:history="1">
        <w:r w:rsidRPr="0049401D">
          <w:rPr>
            <w:rStyle w:val="Hyperlink"/>
            <w:rFonts w:asciiTheme="minorHAnsi" w:eastAsia="Times New Roman" w:hAnsiTheme="minorHAnsi" w:cstheme="minorHAnsi"/>
            <w:sz w:val="22"/>
            <w:szCs w:val="22"/>
            <w:lang w:val="fr-CA" w:eastAsia="en-US"/>
          </w:rPr>
          <w:t>Erin.McKee@pc.gc.ca</w:t>
        </w:r>
      </w:hyperlink>
      <w:r w:rsidR="00441E1A" w:rsidRPr="0049401D">
        <w:rPr>
          <w:rFonts w:asciiTheme="minorHAnsi" w:eastAsia="Times New Roman" w:hAnsiTheme="minorHAnsi" w:cstheme="minorHAnsi"/>
          <w:sz w:val="22"/>
          <w:szCs w:val="22"/>
          <w:lang w:val="fr-CA" w:eastAsia="en-US"/>
        </w:rPr>
        <w:t xml:space="preserve"> </w:t>
      </w:r>
      <w:r w:rsidR="00441E1A" w:rsidRPr="0049401D">
        <w:rPr>
          <w:rFonts w:asciiTheme="minorHAnsi" w:eastAsia="Times New Roman" w:hAnsiTheme="minorHAnsi" w:cstheme="minorHAnsi"/>
          <w:sz w:val="22"/>
          <w:szCs w:val="22"/>
          <w:lang w:val="fr-CA" w:eastAsia="en-US"/>
        </w:rPr>
        <w:t>ou :</w:t>
      </w:r>
    </w:p>
    <w:p w14:paraId="1781C81E" w14:textId="54C6B3B5" w:rsidR="008D5F4C" w:rsidRPr="0049401D" w:rsidRDefault="00591EF7" w:rsidP="008D5F4C">
      <w:pPr>
        <w:widowControl/>
        <w:jc w:val="center"/>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P</w:t>
      </w:r>
      <w:r w:rsidR="008D5F4C" w:rsidRPr="0049401D">
        <w:rPr>
          <w:rFonts w:asciiTheme="minorHAnsi" w:eastAsia="Times New Roman" w:hAnsiTheme="minorHAnsi" w:cstheme="minorHAnsi"/>
          <w:sz w:val="22"/>
          <w:szCs w:val="22"/>
          <w:lang w:val="fr-CA" w:eastAsia="en-US"/>
        </w:rPr>
        <w:t xml:space="preserve">arcs Canada, </w:t>
      </w:r>
      <w:r w:rsidR="008D5F4C" w:rsidRPr="0049401D">
        <w:rPr>
          <w:rFonts w:asciiTheme="minorHAnsi" w:eastAsia="Times New Roman" w:hAnsiTheme="minorHAnsi" w:cstheme="minorHAnsi"/>
          <w:sz w:val="22"/>
          <w:szCs w:val="22"/>
          <w:lang w:val="fr-CA" w:eastAsia="en-US"/>
        </w:rPr>
        <w:t>C.P. 130, Rocky Harbour (T.-N.-L) A0K 4N0</w:t>
      </w:r>
    </w:p>
    <w:p w14:paraId="109FA3FF" w14:textId="77777777" w:rsidR="008D5F4C" w:rsidRPr="0049401D" w:rsidRDefault="008D5F4C">
      <w:pPr>
        <w:widowControl/>
        <w:rPr>
          <w:rFonts w:asciiTheme="minorHAnsi" w:eastAsia="Times New Roman" w:hAnsiTheme="minorHAnsi" w:cstheme="minorHAnsi"/>
          <w:sz w:val="22"/>
          <w:szCs w:val="22"/>
          <w:lang w:val="fr-CA" w:eastAsia="en-US"/>
        </w:rPr>
      </w:pPr>
    </w:p>
    <w:p w14:paraId="154DC265" w14:textId="11575555" w:rsidR="00796E7A" w:rsidRPr="0049401D" w:rsidRDefault="00694262">
      <w:pPr>
        <w:widowControl/>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Les activités cinématographiques proposées doivent remplir toutes les conditions concernant le tournage de films et être approuvées par le directeur de l'unité de gestion, et ce afin d'assurer la protection de l'environnement et la qualité de l'expérience des visiteurs. Les demandes d'autorisation sont étudiées selon les critères suivants :</w:t>
      </w:r>
    </w:p>
    <w:p w14:paraId="632767EB" w14:textId="77777777" w:rsidR="00694262" w:rsidRPr="0049401D" w:rsidRDefault="00694262" w:rsidP="00796E7A">
      <w:pPr>
        <w:pStyle w:val="a"/>
        <w:numPr>
          <w:ilvl w:val="0"/>
          <w:numId w:val="4"/>
        </w:numPr>
        <w:tabs>
          <w:tab w:val="left" w:pos="-1440"/>
        </w:tabs>
        <w:rPr>
          <w:rFonts w:asciiTheme="minorHAnsi" w:hAnsiTheme="minorHAnsi" w:cstheme="minorHAnsi"/>
          <w:sz w:val="22"/>
          <w:szCs w:val="22"/>
          <w:lang w:val="fr-CA"/>
        </w:rPr>
      </w:pPr>
      <w:r w:rsidRPr="0049401D">
        <w:rPr>
          <w:rFonts w:asciiTheme="minorHAnsi" w:hAnsiTheme="minorHAnsi" w:cstheme="minorHAnsi"/>
          <w:sz w:val="22"/>
          <w:szCs w:val="22"/>
          <w:lang w:val="fr-CA"/>
        </w:rPr>
        <w:t>effets éventuels de la production cinématographique sur les ressources écologiques et culturelles</w:t>
      </w:r>
    </w:p>
    <w:p w14:paraId="79CA8A4B" w14:textId="77777777" w:rsidR="00694262" w:rsidRPr="0049401D" w:rsidRDefault="00694262" w:rsidP="00796E7A">
      <w:pPr>
        <w:pStyle w:val="a"/>
        <w:numPr>
          <w:ilvl w:val="0"/>
          <w:numId w:val="4"/>
        </w:numPr>
        <w:tabs>
          <w:tab w:val="left" w:pos="-1440"/>
        </w:tabs>
        <w:rPr>
          <w:rFonts w:asciiTheme="minorHAnsi" w:hAnsiTheme="minorHAnsi" w:cstheme="minorHAnsi"/>
          <w:sz w:val="22"/>
          <w:szCs w:val="22"/>
          <w:lang w:val="fr-CA"/>
        </w:rPr>
      </w:pPr>
      <w:r w:rsidRPr="0049401D">
        <w:rPr>
          <w:rFonts w:asciiTheme="minorHAnsi" w:hAnsiTheme="minorHAnsi" w:cstheme="minorHAnsi"/>
          <w:sz w:val="22"/>
          <w:szCs w:val="22"/>
          <w:lang w:val="fr-CA"/>
        </w:rPr>
        <w:t>conformité des activités à la réglementation et aux cadres nationaux établis</w:t>
      </w:r>
    </w:p>
    <w:p w14:paraId="6A285CF9" w14:textId="77777777" w:rsidR="00694262" w:rsidRPr="0049401D" w:rsidRDefault="00694262" w:rsidP="00796E7A">
      <w:pPr>
        <w:pStyle w:val="a"/>
        <w:numPr>
          <w:ilvl w:val="0"/>
          <w:numId w:val="4"/>
        </w:numPr>
        <w:tabs>
          <w:tab w:val="left" w:pos="-1440"/>
        </w:tabs>
        <w:rPr>
          <w:rFonts w:asciiTheme="minorHAnsi" w:hAnsiTheme="minorHAnsi" w:cstheme="minorHAnsi"/>
          <w:sz w:val="22"/>
          <w:szCs w:val="22"/>
          <w:lang w:val="fr-CA"/>
        </w:rPr>
      </w:pPr>
      <w:r w:rsidRPr="0049401D">
        <w:rPr>
          <w:rFonts w:asciiTheme="minorHAnsi" w:hAnsiTheme="minorHAnsi" w:cstheme="minorHAnsi"/>
          <w:sz w:val="22"/>
          <w:szCs w:val="22"/>
          <w:lang w:val="fr-CA"/>
        </w:rPr>
        <w:t>compatibilité avec les objectifs, les thèmes et les messages du parc, et contributi</w:t>
      </w:r>
      <w:r w:rsidR="00DC3833" w:rsidRPr="0049401D">
        <w:rPr>
          <w:rFonts w:asciiTheme="minorHAnsi" w:hAnsiTheme="minorHAnsi" w:cstheme="minorHAnsi"/>
          <w:sz w:val="22"/>
          <w:szCs w:val="22"/>
          <w:lang w:val="fr-CA"/>
        </w:rPr>
        <w:t xml:space="preserve">on à leur atteinte </w:t>
      </w:r>
      <w:r w:rsidRPr="0049401D">
        <w:rPr>
          <w:rFonts w:asciiTheme="minorHAnsi" w:hAnsiTheme="minorHAnsi" w:cstheme="minorHAnsi"/>
          <w:sz w:val="22"/>
          <w:szCs w:val="22"/>
          <w:lang w:val="fr-CA"/>
        </w:rPr>
        <w:t>ou à leur compréhension</w:t>
      </w:r>
    </w:p>
    <w:p w14:paraId="2983B4DE" w14:textId="77777777" w:rsidR="00694262" w:rsidRPr="0049401D" w:rsidRDefault="00694262" w:rsidP="00796E7A">
      <w:pPr>
        <w:pStyle w:val="a"/>
        <w:numPr>
          <w:ilvl w:val="0"/>
          <w:numId w:val="4"/>
        </w:numPr>
        <w:tabs>
          <w:tab w:val="left" w:pos="-1440"/>
        </w:tabs>
        <w:rPr>
          <w:rFonts w:asciiTheme="minorHAnsi" w:hAnsiTheme="minorHAnsi" w:cstheme="minorHAnsi"/>
          <w:sz w:val="22"/>
          <w:szCs w:val="22"/>
          <w:lang w:val="fr-CA"/>
        </w:rPr>
      </w:pPr>
      <w:r w:rsidRPr="0049401D">
        <w:rPr>
          <w:rFonts w:asciiTheme="minorHAnsi" w:hAnsiTheme="minorHAnsi" w:cstheme="minorHAnsi"/>
          <w:sz w:val="22"/>
          <w:szCs w:val="22"/>
          <w:lang w:val="fr-CA"/>
        </w:rPr>
        <w:t>degré de perturbation pour la région et les autres utilisateurs du parc</w:t>
      </w:r>
    </w:p>
    <w:p w14:paraId="3CBE7E84" w14:textId="77777777" w:rsidR="00694262" w:rsidRPr="0049401D" w:rsidRDefault="00694262" w:rsidP="00796E7A">
      <w:pPr>
        <w:pStyle w:val="a"/>
        <w:numPr>
          <w:ilvl w:val="0"/>
          <w:numId w:val="4"/>
        </w:numPr>
        <w:tabs>
          <w:tab w:val="left" w:pos="-1440"/>
        </w:tabs>
        <w:rPr>
          <w:rFonts w:asciiTheme="minorHAnsi" w:hAnsiTheme="minorHAnsi" w:cstheme="minorHAnsi"/>
          <w:sz w:val="22"/>
          <w:szCs w:val="22"/>
          <w:lang w:val="fr-CA"/>
        </w:rPr>
      </w:pPr>
      <w:r w:rsidRPr="0049401D">
        <w:rPr>
          <w:rFonts w:asciiTheme="minorHAnsi" w:hAnsiTheme="minorHAnsi" w:cstheme="minorHAnsi"/>
          <w:sz w:val="22"/>
          <w:szCs w:val="22"/>
          <w:lang w:val="fr-CA"/>
        </w:rPr>
        <w:t>niveau d'assistance et de supervision exigé du personnel du parc</w:t>
      </w:r>
    </w:p>
    <w:p w14:paraId="73086DEF" w14:textId="53F78EF7" w:rsidR="00694262" w:rsidRPr="0049401D" w:rsidRDefault="00694262">
      <w:pPr>
        <w:tabs>
          <w:tab w:val="left" w:pos="2160"/>
        </w:tabs>
        <w:ind w:left="720" w:hanging="720"/>
        <w:rPr>
          <w:rFonts w:asciiTheme="minorHAnsi" w:hAnsiTheme="minorHAnsi" w:cstheme="minorHAnsi"/>
          <w:sz w:val="22"/>
          <w:szCs w:val="22"/>
          <w:lang w:val="fr-CA"/>
        </w:rPr>
      </w:pPr>
    </w:p>
    <w:p w14:paraId="5B34828E" w14:textId="77777777" w:rsidR="008D5F4C" w:rsidRPr="0049401D" w:rsidRDefault="008D5F4C">
      <w:pPr>
        <w:tabs>
          <w:tab w:val="left" w:pos="2160"/>
        </w:tabs>
        <w:ind w:left="720" w:hanging="720"/>
        <w:rPr>
          <w:rFonts w:asciiTheme="minorHAnsi" w:hAnsiTheme="minorHAnsi" w:cstheme="minorHAnsi"/>
          <w:sz w:val="22"/>
          <w:szCs w:val="22"/>
          <w:lang w:val="fr-CA"/>
        </w:rPr>
      </w:pPr>
    </w:p>
    <w:p w14:paraId="256E5DD1" w14:textId="77777777" w:rsidR="00694262" w:rsidRPr="0049401D" w:rsidRDefault="00694262" w:rsidP="00DF76FF">
      <w:pPr>
        <w:jc w:val="center"/>
        <w:rPr>
          <w:rFonts w:asciiTheme="minorHAnsi" w:eastAsia="Times New Roman" w:hAnsiTheme="minorHAnsi" w:cstheme="minorHAnsi"/>
          <w:b/>
          <w:bCs/>
          <w:sz w:val="22"/>
          <w:szCs w:val="22"/>
          <w:lang w:val="fr-CA" w:eastAsia="en-US"/>
        </w:rPr>
      </w:pPr>
      <w:r w:rsidRPr="0049401D">
        <w:rPr>
          <w:rFonts w:asciiTheme="minorHAnsi" w:eastAsia="Times New Roman" w:hAnsiTheme="minorHAnsi" w:cstheme="minorHAnsi"/>
          <w:b/>
          <w:bCs/>
          <w:sz w:val="22"/>
          <w:szCs w:val="22"/>
          <w:lang w:val="fr-CA" w:eastAsia="en-US"/>
        </w:rPr>
        <w:t xml:space="preserve">Renseignements sur le requérant </w:t>
      </w:r>
    </w:p>
    <w:p w14:paraId="1611D54C" w14:textId="77777777" w:rsidR="008317E0" w:rsidRPr="0049401D" w:rsidRDefault="008317E0" w:rsidP="008D5F4C">
      <w:pPr>
        <w:rPr>
          <w:rFonts w:asciiTheme="minorHAnsi" w:eastAsia="Times New Roman" w:hAnsiTheme="minorHAnsi" w:cstheme="minorHAnsi"/>
          <w:b/>
          <w:bCs/>
          <w:sz w:val="22"/>
          <w:szCs w:val="22"/>
          <w:lang w:val="fr-CA" w:eastAsia="en-US"/>
        </w:rPr>
      </w:pPr>
    </w:p>
    <w:p w14:paraId="7258B4AF" w14:textId="532797B1" w:rsidR="00976C4A" w:rsidRPr="0049401D" w:rsidRDefault="00694262" w:rsidP="008D5F4C">
      <w:pPr>
        <w:tabs>
          <w:tab w:val="left" w:pos="2160"/>
          <w:tab w:val="center" w:pos="4680"/>
        </w:tabs>
        <w:ind w:left="720" w:hanging="720"/>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Nom de la compagnie cinématographique :</w:t>
      </w:r>
      <w:r w:rsidR="008D5F4C" w:rsidRPr="0049401D">
        <w:rPr>
          <w:rFonts w:asciiTheme="minorHAnsi" w:eastAsia="Times New Roman" w:hAnsiTheme="minorHAnsi" w:cstheme="minorHAnsi"/>
          <w:sz w:val="22"/>
          <w:szCs w:val="22"/>
          <w:lang w:val="fr-CA" w:eastAsia="en-US"/>
        </w:rPr>
        <w:t xml:space="preserve"> </w:t>
      </w:r>
    </w:p>
    <w:p w14:paraId="3DBC55B1" w14:textId="77777777" w:rsidR="00DF682F" w:rsidRPr="0049401D" w:rsidRDefault="00DF682F">
      <w:pPr>
        <w:tabs>
          <w:tab w:val="left" w:pos="2160"/>
        </w:tabs>
        <w:ind w:left="720" w:hanging="720"/>
        <w:rPr>
          <w:rFonts w:asciiTheme="minorHAnsi" w:eastAsia="Times New Roman" w:hAnsiTheme="minorHAnsi" w:cstheme="minorHAnsi"/>
          <w:sz w:val="22"/>
          <w:szCs w:val="22"/>
          <w:lang w:val="fr-CA" w:eastAsia="en-US"/>
        </w:rPr>
      </w:pPr>
    </w:p>
    <w:p w14:paraId="5916A7BC" w14:textId="14092425" w:rsidR="00694262" w:rsidRPr="0049401D" w:rsidRDefault="00694262">
      <w:pPr>
        <w:tabs>
          <w:tab w:val="left" w:pos="2160"/>
        </w:tabs>
        <w:ind w:left="720" w:hanging="720"/>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Nom du projet :</w:t>
      </w:r>
    </w:p>
    <w:p w14:paraId="7E73444A" w14:textId="77777777" w:rsidR="008D5F4C" w:rsidRPr="0049401D" w:rsidRDefault="008D5F4C">
      <w:pPr>
        <w:tabs>
          <w:tab w:val="left" w:pos="2160"/>
        </w:tabs>
        <w:ind w:left="720" w:hanging="720"/>
        <w:rPr>
          <w:rFonts w:asciiTheme="minorHAnsi" w:eastAsia="Times New Roman" w:hAnsiTheme="minorHAnsi" w:cstheme="minorHAnsi"/>
          <w:sz w:val="22"/>
          <w:szCs w:val="22"/>
          <w:lang w:val="fr-CA" w:eastAsia="en-US"/>
        </w:rPr>
      </w:pPr>
    </w:p>
    <w:p w14:paraId="552DB9C0" w14:textId="24509858" w:rsidR="00694262" w:rsidRPr="0049401D" w:rsidRDefault="00694262">
      <w:pPr>
        <w:tabs>
          <w:tab w:val="left" w:pos="2160"/>
        </w:tabs>
        <w:ind w:left="720" w:hanging="720"/>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Nom et adresse du représentant autorisé de la compagnie :</w:t>
      </w:r>
    </w:p>
    <w:p w14:paraId="563BEE83" w14:textId="77777777" w:rsidR="00694262" w:rsidRPr="0049401D" w:rsidRDefault="00694262">
      <w:pPr>
        <w:tabs>
          <w:tab w:val="left" w:pos="2160"/>
        </w:tabs>
        <w:ind w:left="720" w:hanging="720"/>
        <w:rPr>
          <w:rFonts w:asciiTheme="minorHAnsi" w:eastAsia="Times New Roman" w:hAnsiTheme="minorHAnsi" w:cstheme="minorHAnsi"/>
          <w:sz w:val="22"/>
          <w:szCs w:val="22"/>
          <w:lang w:val="fr-CA" w:eastAsia="en-US"/>
        </w:rPr>
      </w:pPr>
    </w:p>
    <w:p w14:paraId="7CF5858C" w14:textId="1E603F63" w:rsidR="008D5F4C" w:rsidRPr="0049401D" w:rsidRDefault="00694262" w:rsidP="00D07765">
      <w:pPr>
        <w:tabs>
          <w:tab w:val="left" w:pos="2160"/>
          <w:tab w:val="left" w:pos="2880"/>
          <w:tab w:val="left" w:pos="3600"/>
          <w:tab w:val="left" w:pos="4320"/>
          <w:tab w:val="left" w:pos="5040"/>
          <w:tab w:val="left" w:pos="5760"/>
          <w:tab w:val="left" w:pos="6480"/>
          <w:tab w:val="left" w:pos="8421"/>
        </w:tabs>
        <w:ind w:left="720" w:hanging="720"/>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Téléphone :</w:t>
      </w:r>
      <w:r w:rsidR="00976C4A" w:rsidRPr="0049401D">
        <w:rPr>
          <w:rFonts w:asciiTheme="minorHAnsi" w:eastAsia="Times New Roman" w:hAnsiTheme="minorHAnsi" w:cstheme="minorHAnsi"/>
          <w:sz w:val="22"/>
          <w:szCs w:val="22"/>
          <w:lang w:val="fr-CA" w:eastAsia="en-US"/>
        </w:rPr>
        <w:t xml:space="preserve"> </w:t>
      </w:r>
      <w:r w:rsidR="00976C4A" w:rsidRPr="0049401D">
        <w:rPr>
          <w:rFonts w:asciiTheme="minorHAnsi" w:eastAsia="Times New Roman" w:hAnsiTheme="minorHAnsi" w:cstheme="minorHAnsi"/>
          <w:sz w:val="22"/>
          <w:szCs w:val="22"/>
          <w:lang w:val="fr-CA" w:eastAsia="en-US"/>
        </w:rPr>
        <w:tab/>
      </w:r>
      <w:r w:rsidR="00976C4A" w:rsidRPr="0049401D">
        <w:rPr>
          <w:rFonts w:asciiTheme="minorHAnsi" w:eastAsia="Times New Roman" w:hAnsiTheme="minorHAnsi" w:cstheme="minorHAnsi"/>
          <w:sz w:val="22"/>
          <w:szCs w:val="22"/>
          <w:lang w:val="fr-CA" w:eastAsia="en-US"/>
        </w:rPr>
        <w:tab/>
      </w:r>
    </w:p>
    <w:p w14:paraId="3C6B7457" w14:textId="77777777" w:rsidR="00DF682F" w:rsidRPr="0049401D" w:rsidRDefault="00DF682F" w:rsidP="00D07765">
      <w:pPr>
        <w:tabs>
          <w:tab w:val="left" w:pos="2160"/>
          <w:tab w:val="left" w:pos="2880"/>
          <w:tab w:val="left" w:pos="3600"/>
          <w:tab w:val="left" w:pos="4320"/>
          <w:tab w:val="left" w:pos="5040"/>
          <w:tab w:val="left" w:pos="5760"/>
          <w:tab w:val="left" w:pos="6480"/>
          <w:tab w:val="left" w:pos="8421"/>
        </w:tabs>
        <w:ind w:left="720" w:hanging="720"/>
        <w:rPr>
          <w:rFonts w:asciiTheme="minorHAnsi" w:eastAsia="Times New Roman" w:hAnsiTheme="minorHAnsi" w:cstheme="minorHAnsi"/>
          <w:sz w:val="22"/>
          <w:szCs w:val="22"/>
          <w:lang w:val="fr-CA" w:eastAsia="en-US"/>
        </w:rPr>
      </w:pPr>
    </w:p>
    <w:p w14:paraId="0507C0B6" w14:textId="7D302E41" w:rsidR="00694262" w:rsidRPr="0049401D" w:rsidRDefault="00976C4A" w:rsidP="00D07765">
      <w:pPr>
        <w:tabs>
          <w:tab w:val="left" w:pos="2160"/>
          <w:tab w:val="left" w:pos="2880"/>
          <w:tab w:val="left" w:pos="3600"/>
          <w:tab w:val="left" w:pos="4320"/>
          <w:tab w:val="left" w:pos="5040"/>
          <w:tab w:val="left" w:pos="5760"/>
          <w:tab w:val="left" w:pos="6480"/>
          <w:tab w:val="left" w:pos="8421"/>
        </w:tabs>
        <w:ind w:left="720" w:hanging="720"/>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C</w:t>
      </w:r>
      <w:r w:rsidR="00694262" w:rsidRPr="0049401D">
        <w:rPr>
          <w:rFonts w:asciiTheme="minorHAnsi" w:eastAsia="Times New Roman" w:hAnsiTheme="minorHAnsi" w:cstheme="minorHAnsi"/>
          <w:sz w:val="22"/>
          <w:szCs w:val="22"/>
          <w:lang w:val="fr-CA" w:eastAsia="en-US"/>
        </w:rPr>
        <w:t>ourriel :</w:t>
      </w:r>
      <w:r w:rsidR="00D07765" w:rsidRPr="0049401D">
        <w:rPr>
          <w:rFonts w:asciiTheme="minorHAnsi" w:eastAsia="Times New Roman" w:hAnsiTheme="minorHAnsi" w:cstheme="minorHAnsi"/>
          <w:sz w:val="22"/>
          <w:szCs w:val="22"/>
          <w:lang w:val="fr-CA" w:eastAsia="en-US"/>
        </w:rPr>
        <w:tab/>
      </w:r>
    </w:p>
    <w:p w14:paraId="54E4306F" w14:textId="77777777" w:rsidR="00694262" w:rsidRPr="0049401D" w:rsidRDefault="00694262" w:rsidP="00DF682F">
      <w:pPr>
        <w:tabs>
          <w:tab w:val="left" w:pos="2160"/>
        </w:tabs>
        <w:rPr>
          <w:rFonts w:asciiTheme="minorHAnsi" w:eastAsia="Times New Roman" w:hAnsiTheme="minorHAnsi" w:cstheme="minorHAnsi"/>
          <w:sz w:val="22"/>
          <w:szCs w:val="22"/>
          <w:lang w:val="fr-CA" w:eastAsia="en-US"/>
        </w:rPr>
      </w:pPr>
    </w:p>
    <w:p w14:paraId="5122EE30" w14:textId="6D6C7C53" w:rsidR="00694262" w:rsidRPr="0049401D" w:rsidRDefault="00694262" w:rsidP="00976C4A">
      <w:pPr>
        <w:tabs>
          <w:tab w:val="left" w:pos="8557"/>
        </w:tabs>
        <w:ind w:left="720" w:hanging="720"/>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Nom du producteur :</w:t>
      </w:r>
      <w:r w:rsidR="00976C4A" w:rsidRPr="0049401D">
        <w:rPr>
          <w:rFonts w:asciiTheme="minorHAnsi" w:eastAsia="Times New Roman" w:hAnsiTheme="minorHAnsi" w:cstheme="minorHAnsi"/>
          <w:sz w:val="22"/>
          <w:szCs w:val="22"/>
          <w:lang w:val="fr-CA" w:eastAsia="en-US"/>
        </w:rPr>
        <w:t xml:space="preserve"> </w:t>
      </w:r>
      <w:r w:rsidR="00976C4A" w:rsidRPr="0049401D">
        <w:rPr>
          <w:rFonts w:asciiTheme="minorHAnsi" w:eastAsia="Times New Roman" w:hAnsiTheme="minorHAnsi" w:cstheme="minorHAnsi"/>
          <w:sz w:val="22"/>
          <w:szCs w:val="22"/>
          <w:lang w:val="fr-CA" w:eastAsia="en-US"/>
        </w:rPr>
        <w:tab/>
      </w:r>
    </w:p>
    <w:p w14:paraId="44187570" w14:textId="77777777" w:rsidR="00976C4A" w:rsidRPr="0049401D" w:rsidRDefault="00976C4A" w:rsidP="00976C4A">
      <w:pPr>
        <w:tabs>
          <w:tab w:val="left" w:pos="8557"/>
        </w:tabs>
        <w:ind w:left="720" w:hanging="720"/>
        <w:rPr>
          <w:rFonts w:asciiTheme="minorHAnsi" w:eastAsia="Times New Roman" w:hAnsiTheme="minorHAnsi" w:cstheme="minorHAnsi"/>
          <w:sz w:val="22"/>
          <w:szCs w:val="22"/>
          <w:lang w:val="fr-CA" w:eastAsia="en-US"/>
        </w:rPr>
      </w:pPr>
    </w:p>
    <w:p w14:paraId="795E26E5" w14:textId="75EA614D" w:rsidR="00D07765" w:rsidRPr="0049401D" w:rsidRDefault="00694262" w:rsidP="008317E0">
      <w:pPr>
        <w:tabs>
          <w:tab w:val="left" w:pos="2160"/>
        </w:tabs>
        <w:ind w:left="720" w:hanging="720"/>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Représentant désigné sur le lieu d</w:t>
      </w:r>
      <w:r w:rsidR="00976C4A" w:rsidRPr="0049401D">
        <w:rPr>
          <w:rFonts w:asciiTheme="minorHAnsi" w:eastAsia="Times New Roman" w:hAnsiTheme="minorHAnsi" w:cstheme="minorHAnsi"/>
          <w:sz w:val="22"/>
          <w:szCs w:val="22"/>
          <w:lang w:val="fr-CA" w:eastAsia="en-US"/>
        </w:rPr>
        <w:t>u tournage :</w:t>
      </w:r>
    </w:p>
    <w:p w14:paraId="2C071DE6" w14:textId="3BA3CF91" w:rsidR="00D07765" w:rsidRPr="0049401D" w:rsidRDefault="00D07765">
      <w:pPr>
        <w:tabs>
          <w:tab w:val="left" w:pos="2160"/>
        </w:tabs>
        <w:ind w:left="720" w:hanging="720"/>
        <w:jc w:val="center"/>
        <w:rPr>
          <w:rFonts w:asciiTheme="minorHAnsi" w:eastAsia="Times New Roman" w:hAnsiTheme="minorHAnsi" w:cstheme="minorHAnsi"/>
          <w:b/>
          <w:bCs/>
          <w:sz w:val="22"/>
          <w:szCs w:val="22"/>
          <w:lang w:val="fr-CA" w:eastAsia="en-US"/>
        </w:rPr>
      </w:pPr>
    </w:p>
    <w:p w14:paraId="165ECC9D" w14:textId="77777777" w:rsidR="008D5F4C" w:rsidRPr="0049401D" w:rsidRDefault="008D5F4C">
      <w:pPr>
        <w:tabs>
          <w:tab w:val="left" w:pos="2160"/>
        </w:tabs>
        <w:ind w:left="720" w:hanging="720"/>
        <w:jc w:val="center"/>
        <w:rPr>
          <w:rFonts w:asciiTheme="minorHAnsi" w:eastAsia="Times New Roman" w:hAnsiTheme="minorHAnsi" w:cstheme="minorHAnsi"/>
          <w:b/>
          <w:bCs/>
          <w:sz w:val="22"/>
          <w:szCs w:val="22"/>
          <w:lang w:val="fr-CA" w:eastAsia="en-US"/>
        </w:rPr>
      </w:pPr>
    </w:p>
    <w:p w14:paraId="5299FBBF" w14:textId="3ED8F95A" w:rsidR="00DF682F" w:rsidRPr="0049401D" w:rsidRDefault="001061CC" w:rsidP="00DF682F">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b/>
          <w:bCs/>
          <w:sz w:val="22"/>
          <w:szCs w:val="22"/>
          <w:lang w:val="fr-CA" w:eastAsia="en-US"/>
        </w:rPr>
        <w:t>Filmage</w:t>
      </w:r>
      <w:r w:rsidR="00DF682F" w:rsidRPr="0049401D">
        <w:rPr>
          <w:rFonts w:asciiTheme="minorHAnsi" w:eastAsia="Times New Roman" w:hAnsiTheme="minorHAnsi" w:cstheme="minorHAnsi"/>
          <w:b/>
          <w:bCs/>
          <w:sz w:val="22"/>
          <w:szCs w:val="22"/>
          <w:lang w:val="fr-CA" w:eastAsia="en-US"/>
        </w:rPr>
        <w:t>/photographie - Exigences - Veuillez inclure :</w:t>
      </w:r>
    </w:p>
    <w:p w14:paraId="71775E3B" w14:textId="41F85FFB" w:rsidR="00694262" w:rsidRPr="0049401D"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En quoi votre production cinématographique contribue à renforcer la mission du parc national</w:t>
      </w:r>
      <w:r w:rsidR="00DF3205" w:rsidRPr="0049401D">
        <w:rPr>
          <w:rFonts w:asciiTheme="minorHAnsi" w:eastAsia="Times New Roman" w:hAnsiTheme="minorHAnsi" w:cstheme="minorHAnsi"/>
          <w:sz w:val="22"/>
          <w:szCs w:val="22"/>
          <w:lang w:val="fr-CA" w:eastAsia="en-US"/>
        </w:rPr>
        <w:t xml:space="preserve"> ou le lieu historique national</w:t>
      </w:r>
    </w:p>
    <w:p w14:paraId="0B66E669" w14:textId="77777777" w:rsidR="00694262" w:rsidRPr="0049401D"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Liste des autres parcs nationaux et lieux historiques nationaux du Canada dans lesquels vous avez travaillé ou proposé de travailler</w:t>
      </w:r>
    </w:p>
    <w:p w14:paraId="05A2100E" w14:textId="77777777" w:rsidR="00694262" w:rsidRPr="0049401D"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Impératifs concernant les lieux de tournage, les dates et les heures</w:t>
      </w:r>
    </w:p>
    <w:p w14:paraId="354EAE9F" w14:textId="77777777" w:rsidR="00694262" w:rsidRPr="0049401D"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Taille de la production (distribution, équipe de tournage et chauffeurs)</w:t>
      </w:r>
    </w:p>
    <w:p w14:paraId="7B7A0ED2" w14:textId="77777777" w:rsidR="0048734E" w:rsidRPr="0049401D" w:rsidRDefault="00694262" w:rsidP="0048734E">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Type d'équipements, de décors et d'accessoires et degré d'utilisation, y compris les véhicules</w:t>
      </w:r>
    </w:p>
    <w:p w14:paraId="29F095F6" w14:textId="4D15E8AC" w:rsidR="0048734E" w:rsidRPr="0049401D" w:rsidRDefault="0048734E" w:rsidP="0048734E">
      <w:pPr>
        <w:pStyle w:val="level1"/>
        <w:numPr>
          <w:ilvl w:val="1"/>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2"/>
          <w:szCs w:val="22"/>
          <w:lang w:val="fr-CA" w:eastAsia="en-US"/>
        </w:rPr>
      </w:pPr>
      <w:r w:rsidRPr="0049401D">
        <w:rPr>
          <w:rFonts w:ascii="Calibri" w:hAnsi="Calibri" w:cs="Calibri"/>
          <w:color w:val="000000"/>
          <w:sz w:val="22"/>
          <w:szCs w:val="22"/>
          <w:lang w:val="fr-CA"/>
        </w:rPr>
        <w:t xml:space="preserve">Veuillez noter : si vous souhaitez utiliser </w:t>
      </w:r>
      <w:hyperlink r:id="rId6" w:history="1">
        <w:r w:rsidRPr="0049401D">
          <w:rPr>
            <w:rStyle w:val="Hyperlink"/>
            <w:rFonts w:ascii="Calibri" w:hAnsi="Calibri" w:cs="Calibri"/>
            <w:sz w:val="22"/>
            <w:szCs w:val="22"/>
            <w:lang w:val="fr-CA"/>
          </w:rPr>
          <w:t>un aéronef téléguidé/drone</w:t>
        </w:r>
      </w:hyperlink>
      <w:r w:rsidRPr="0049401D">
        <w:rPr>
          <w:rFonts w:ascii="Calibri" w:hAnsi="Calibri" w:cs="Calibri"/>
          <w:color w:val="0000FF"/>
          <w:sz w:val="22"/>
          <w:szCs w:val="22"/>
          <w:lang w:val="fr-CA"/>
        </w:rPr>
        <w:t xml:space="preserve"> </w:t>
      </w:r>
      <w:r w:rsidRPr="0049401D">
        <w:rPr>
          <w:rFonts w:ascii="Calibri" w:hAnsi="Calibri" w:cs="Calibri"/>
          <w:color w:val="000000"/>
          <w:sz w:val="22"/>
          <w:szCs w:val="22"/>
          <w:lang w:val="fr-CA"/>
        </w:rPr>
        <w:t>dans un parc national ou</w:t>
      </w:r>
      <w:r w:rsidRPr="0049401D">
        <w:rPr>
          <w:rFonts w:ascii="Calibri" w:hAnsi="Calibri" w:cs="Calibri"/>
          <w:color w:val="000000"/>
          <w:sz w:val="22"/>
          <w:szCs w:val="22"/>
          <w:lang w:val="fr-CA"/>
        </w:rPr>
        <w:t xml:space="preserve"> </w:t>
      </w:r>
      <w:r w:rsidRPr="0049401D">
        <w:rPr>
          <w:rFonts w:ascii="Calibri" w:hAnsi="Calibri" w:cs="Calibri"/>
          <w:color w:val="000000"/>
          <w:sz w:val="22"/>
          <w:szCs w:val="22"/>
          <w:lang w:val="fr-CA"/>
        </w:rPr>
        <w:t>un lieu historique national, votre demande doit indiquer clairement en quoi l’activité prévue</w:t>
      </w:r>
      <w:r w:rsidRPr="0049401D">
        <w:rPr>
          <w:rFonts w:ascii="Calibri" w:hAnsi="Calibri" w:cs="Calibri"/>
          <w:color w:val="000000"/>
          <w:sz w:val="22"/>
          <w:szCs w:val="22"/>
          <w:lang w:val="fr-CA"/>
        </w:rPr>
        <w:t xml:space="preserve"> </w:t>
      </w:r>
      <w:r w:rsidRPr="0049401D">
        <w:rPr>
          <w:rFonts w:ascii="Calibri" w:hAnsi="Calibri" w:cs="Calibri"/>
          <w:color w:val="000000"/>
          <w:sz w:val="22"/>
          <w:szCs w:val="22"/>
          <w:lang w:val="fr-CA"/>
        </w:rPr>
        <w:t>soutient la gestion du site administré par Parcs Canada. Si la demande est approuvée, un</w:t>
      </w:r>
      <w:r w:rsidRPr="0049401D">
        <w:rPr>
          <w:rFonts w:ascii="Calibri" w:hAnsi="Calibri" w:cs="Calibri"/>
          <w:color w:val="000000"/>
          <w:sz w:val="22"/>
          <w:szCs w:val="22"/>
          <w:lang w:val="fr-CA"/>
        </w:rPr>
        <w:t xml:space="preserve"> </w:t>
      </w:r>
      <w:r w:rsidRPr="0049401D">
        <w:rPr>
          <w:rFonts w:ascii="Calibri" w:hAnsi="Calibri" w:cs="Calibri"/>
          <w:color w:val="000000"/>
          <w:sz w:val="22"/>
          <w:szCs w:val="22"/>
          <w:lang w:val="fr-CA"/>
        </w:rPr>
        <w:t>permis d’activité restreinte est délivré.</w:t>
      </w:r>
    </w:p>
    <w:p w14:paraId="29DD7996" w14:textId="3B11838D" w:rsidR="00694262" w:rsidRPr="0049401D"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Carte des lieux de tournage, croquis à l'échelle et emplacement des caméras au besoin</w:t>
      </w:r>
    </w:p>
    <w:p w14:paraId="308E4B48" w14:textId="77777777" w:rsidR="00694262" w:rsidRPr="0049401D"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Installations de production sur place</w:t>
      </w:r>
    </w:p>
    <w:p w14:paraId="5DEAD030" w14:textId="422626D6" w:rsidR="00694262" w:rsidRPr="0049401D"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Scénario</w:t>
      </w:r>
      <w:r w:rsidR="005D5010" w:rsidRPr="0049401D">
        <w:rPr>
          <w:rFonts w:asciiTheme="minorHAnsi" w:eastAsia="Times New Roman" w:hAnsiTheme="minorHAnsi" w:cstheme="minorHAnsi"/>
          <w:sz w:val="22"/>
          <w:szCs w:val="22"/>
          <w:lang w:val="fr-CA" w:eastAsia="en-US"/>
        </w:rPr>
        <w:t xml:space="preserve"> du storyboard</w:t>
      </w:r>
    </w:p>
    <w:p w14:paraId="76F46264" w14:textId="77777777" w:rsidR="00042C48" w:rsidRPr="0049401D" w:rsidRDefault="00694262" w:rsidP="00042C48">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Description des produits et nom complet de la compagnie qui les commercialise</w:t>
      </w:r>
    </w:p>
    <w:p w14:paraId="7D753FAF" w14:textId="254C09E5" w:rsidR="00694262" w:rsidRPr="0049401D" w:rsidRDefault="00042C48" w:rsidP="00956BC4">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Preuve de la souscription à une assurance générale de responsabilité civile prévoyant une couverture</w:t>
      </w:r>
      <w:r w:rsidRPr="0049401D">
        <w:rPr>
          <w:rFonts w:asciiTheme="minorHAnsi" w:eastAsia="Times New Roman" w:hAnsiTheme="minorHAnsi" w:cstheme="minorHAnsi"/>
          <w:sz w:val="22"/>
          <w:szCs w:val="22"/>
          <w:lang w:val="fr-CA" w:eastAsia="en-US"/>
        </w:rPr>
        <w:t xml:space="preserve"> </w:t>
      </w:r>
      <w:r w:rsidRPr="0049401D">
        <w:rPr>
          <w:rFonts w:asciiTheme="minorHAnsi" w:eastAsia="Times New Roman" w:hAnsiTheme="minorHAnsi" w:cstheme="minorHAnsi"/>
          <w:sz w:val="22"/>
          <w:szCs w:val="22"/>
          <w:lang w:val="fr-CA" w:eastAsia="en-US"/>
        </w:rPr>
        <w:t>minimale de 2,000,000 $ et indiquant Sa Majesté le Roi du chef du Canada comme représentant de</w:t>
      </w:r>
      <w:r w:rsidRPr="0049401D">
        <w:rPr>
          <w:rFonts w:asciiTheme="minorHAnsi" w:eastAsia="Times New Roman" w:hAnsiTheme="minorHAnsi" w:cstheme="minorHAnsi"/>
          <w:sz w:val="22"/>
          <w:szCs w:val="22"/>
          <w:lang w:val="fr-CA" w:eastAsia="en-US"/>
        </w:rPr>
        <w:t xml:space="preserve"> </w:t>
      </w:r>
      <w:r w:rsidRPr="0049401D">
        <w:rPr>
          <w:rFonts w:asciiTheme="minorHAnsi" w:eastAsia="Times New Roman" w:hAnsiTheme="minorHAnsi" w:cstheme="minorHAnsi"/>
          <w:sz w:val="22"/>
          <w:szCs w:val="22"/>
          <w:lang w:val="fr-CA" w:eastAsia="en-US"/>
        </w:rPr>
        <w:t>l'Agence Parcs Canada, C.P. 130, Rocky Harbour (T.-N.-L) A0K 4N0, et autre assuré, pour toute la durée</w:t>
      </w:r>
      <w:r w:rsidR="00956BC4" w:rsidRPr="0049401D">
        <w:rPr>
          <w:rFonts w:asciiTheme="minorHAnsi" w:eastAsia="Times New Roman" w:hAnsiTheme="minorHAnsi" w:cstheme="minorHAnsi"/>
          <w:sz w:val="22"/>
          <w:szCs w:val="22"/>
          <w:lang w:val="fr-CA" w:eastAsia="en-US"/>
        </w:rPr>
        <w:t xml:space="preserve"> </w:t>
      </w:r>
      <w:r w:rsidRPr="0049401D">
        <w:rPr>
          <w:rFonts w:asciiTheme="minorHAnsi" w:eastAsia="Times New Roman" w:hAnsiTheme="minorHAnsi" w:cstheme="minorHAnsi"/>
          <w:sz w:val="22"/>
          <w:szCs w:val="22"/>
          <w:lang w:val="fr-CA" w:eastAsia="en-US"/>
        </w:rPr>
        <w:t>du tournage dans le parc/le site.</w:t>
      </w:r>
    </w:p>
    <w:p w14:paraId="71246131" w14:textId="1BB18E30" w:rsidR="008367AD" w:rsidRPr="0049401D" w:rsidRDefault="008367AD" w:rsidP="008367AD">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2"/>
          <w:szCs w:val="22"/>
          <w:lang w:val="fr-CA" w:eastAsia="en-US"/>
        </w:rPr>
      </w:pPr>
    </w:p>
    <w:p w14:paraId="05A884CF" w14:textId="77777777" w:rsidR="008367AD" w:rsidRPr="0049401D" w:rsidRDefault="008367AD" w:rsidP="008367AD">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2"/>
          <w:szCs w:val="22"/>
          <w:lang w:val="fr-CA" w:eastAsia="en-US"/>
        </w:rPr>
      </w:pPr>
    </w:p>
    <w:p w14:paraId="16191044" w14:textId="77777777" w:rsidR="00DF76FF" w:rsidRPr="0049401D" w:rsidRDefault="00694262" w:rsidP="00DF76FF">
      <w:pPr>
        <w:tabs>
          <w:tab w:val="left" w:pos="9360"/>
        </w:tabs>
        <w:ind w:left="720" w:hanging="720"/>
        <w:jc w:val="center"/>
        <w:rPr>
          <w:rFonts w:asciiTheme="minorHAnsi" w:eastAsia="Times New Roman" w:hAnsiTheme="minorHAnsi" w:cstheme="minorHAnsi"/>
          <w:b/>
          <w:bCs/>
          <w:sz w:val="22"/>
          <w:szCs w:val="22"/>
          <w:lang w:val="fr-CA" w:eastAsia="en-US"/>
        </w:rPr>
      </w:pPr>
      <w:r w:rsidRPr="0049401D">
        <w:rPr>
          <w:rFonts w:asciiTheme="minorHAnsi" w:eastAsia="Times New Roman" w:hAnsiTheme="minorHAnsi" w:cstheme="minorHAnsi"/>
          <w:b/>
          <w:bCs/>
          <w:sz w:val="22"/>
          <w:szCs w:val="22"/>
          <w:lang w:val="fr-CA" w:eastAsia="en-US"/>
        </w:rPr>
        <w:t>Frais et modalité de paiement</w:t>
      </w:r>
    </w:p>
    <w:p w14:paraId="5A91C590" w14:textId="3EFA97A8" w:rsidR="00694262" w:rsidRPr="0049401D" w:rsidRDefault="00694262" w:rsidP="008317E0">
      <w:pPr>
        <w:tabs>
          <w:tab w:val="left" w:pos="9360"/>
        </w:tabs>
        <w:rPr>
          <w:rFonts w:asciiTheme="minorHAnsi" w:eastAsia="Times New Roman" w:hAnsiTheme="minorHAnsi" w:cstheme="minorHAnsi"/>
          <w:sz w:val="22"/>
          <w:szCs w:val="22"/>
          <w:lang w:val="fr-CA" w:eastAsia="en-US"/>
        </w:rPr>
      </w:pPr>
      <w:r w:rsidRPr="0049401D">
        <w:rPr>
          <w:rFonts w:asciiTheme="minorHAnsi" w:eastAsia="Times New Roman" w:hAnsiTheme="minorHAnsi" w:cstheme="minorHAnsi"/>
          <w:sz w:val="22"/>
          <w:szCs w:val="22"/>
          <w:lang w:val="fr-CA" w:eastAsia="en-US"/>
        </w:rPr>
        <w:t>V</w:t>
      </w:r>
      <w:r w:rsidR="00A63169" w:rsidRPr="0049401D">
        <w:rPr>
          <w:rFonts w:asciiTheme="minorHAnsi" w:eastAsia="Times New Roman" w:hAnsiTheme="minorHAnsi" w:cstheme="minorHAnsi"/>
          <w:sz w:val="22"/>
          <w:szCs w:val="22"/>
          <w:lang w:val="fr-CA" w:eastAsia="en-US"/>
        </w:rPr>
        <w:t xml:space="preserve">euillez communiquer avec </w:t>
      </w:r>
      <w:r w:rsidR="008367AD" w:rsidRPr="0049401D">
        <w:rPr>
          <w:rFonts w:asciiTheme="minorHAnsi" w:eastAsia="Times New Roman" w:hAnsiTheme="minorHAnsi" w:cstheme="minorHAnsi"/>
          <w:sz w:val="22"/>
          <w:szCs w:val="22"/>
          <w:lang w:val="fr-CA" w:eastAsia="en-US"/>
        </w:rPr>
        <w:t xml:space="preserve">Erin McKee, agente de promotion, au </w:t>
      </w:r>
      <w:hyperlink r:id="rId7" w:history="1">
        <w:r w:rsidR="008367AD" w:rsidRPr="0049401D">
          <w:rPr>
            <w:rStyle w:val="Hyperlink"/>
            <w:rFonts w:asciiTheme="minorHAnsi" w:eastAsia="Times New Roman" w:hAnsiTheme="minorHAnsi" w:cstheme="minorHAnsi"/>
            <w:sz w:val="22"/>
            <w:szCs w:val="22"/>
            <w:lang w:val="fr-CA" w:eastAsia="en-US"/>
          </w:rPr>
          <w:t>Erin.McKee@pc.gc.ca</w:t>
        </w:r>
      </w:hyperlink>
      <w:r w:rsidR="008367AD" w:rsidRPr="0049401D">
        <w:rPr>
          <w:rFonts w:asciiTheme="minorHAnsi" w:eastAsia="Times New Roman" w:hAnsiTheme="minorHAnsi" w:cstheme="minorHAnsi"/>
          <w:sz w:val="22"/>
          <w:szCs w:val="22"/>
          <w:lang w:val="fr-CA" w:eastAsia="en-US"/>
        </w:rPr>
        <w:t xml:space="preserve"> ou (709) 640-2536</w:t>
      </w:r>
      <w:r w:rsidRPr="0049401D">
        <w:rPr>
          <w:rFonts w:asciiTheme="minorHAnsi" w:eastAsia="Times New Roman" w:hAnsiTheme="minorHAnsi" w:cstheme="minorHAnsi"/>
          <w:sz w:val="22"/>
          <w:szCs w:val="22"/>
          <w:lang w:val="fr-CA" w:eastAsia="en-US"/>
        </w:rPr>
        <w:t xml:space="preserve"> pour officialiser la présente entente. Toute entente relative au tournage d'un film doit être officialisée sept</w:t>
      </w:r>
      <w:r w:rsidR="008367AD" w:rsidRPr="0049401D">
        <w:rPr>
          <w:rFonts w:asciiTheme="minorHAnsi" w:eastAsia="Times New Roman" w:hAnsiTheme="minorHAnsi" w:cstheme="minorHAnsi"/>
          <w:sz w:val="22"/>
          <w:szCs w:val="22"/>
          <w:lang w:val="fr-CA" w:eastAsia="en-US"/>
        </w:rPr>
        <w:t xml:space="preserve"> (7)</w:t>
      </w:r>
      <w:r w:rsidRPr="0049401D">
        <w:rPr>
          <w:rFonts w:asciiTheme="minorHAnsi" w:eastAsia="Times New Roman" w:hAnsiTheme="minorHAnsi" w:cstheme="minorHAnsi"/>
          <w:sz w:val="22"/>
          <w:szCs w:val="22"/>
          <w:lang w:val="fr-CA" w:eastAsia="en-US"/>
        </w:rPr>
        <w:t xml:space="preserve"> jours avant la date proposée du début du tournage. Il se pourrait que des frais soient imposés, auquel cas, ils devront être payés avant le tournage. </w:t>
      </w:r>
    </w:p>
    <w:sectPr w:rsidR="00694262" w:rsidRPr="0049401D" w:rsidSect="00C06F6F">
      <w:pgSz w:w="12240" w:h="20160" w:code="5"/>
      <w:pgMar w:top="720" w:right="720" w:bottom="720" w:left="720" w:header="1020" w:footer="135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 w15:restartNumberingAfterBreak="0">
    <w:nsid w:val="1E166022"/>
    <w:multiLevelType w:val="hybridMultilevel"/>
    <w:tmpl w:val="751ACF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C8A2E32"/>
    <w:multiLevelType w:val="hybridMultilevel"/>
    <w:tmpl w:val="F68E4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5370CE"/>
    <w:multiLevelType w:val="hybridMultilevel"/>
    <w:tmpl w:val="7A6269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8A7F1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397921">
    <w:abstractNumId w:val="3"/>
  </w:num>
  <w:num w:numId="2" w16cid:durableId="106707386">
    <w:abstractNumId w:val="4"/>
  </w:num>
  <w:num w:numId="3" w16cid:durableId="2107530236">
    <w:abstractNumId w:val="1"/>
  </w:num>
  <w:num w:numId="4" w16cid:durableId="310141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62"/>
    <w:rsid w:val="00004D46"/>
    <w:rsid w:val="00042C48"/>
    <w:rsid w:val="001061CC"/>
    <w:rsid w:val="001D2D86"/>
    <w:rsid w:val="0034562C"/>
    <w:rsid w:val="00441E1A"/>
    <w:rsid w:val="0048734E"/>
    <w:rsid w:val="0049401D"/>
    <w:rsid w:val="00504D7A"/>
    <w:rsid w:val="00591EF7"/>
    <w:rsid w:val="00593AA2"/>
    <w:rsid w:val="005D5010"/>
    <w:rsid w:val="00694262"/>
    <w:rsid w:val="007539D5"/>
    <w:rsid w:val="00787C84"/>
    <w:rsid w:val="00796E7A"/>
    <w:rsid w:val="007E4171"/>
    <w:rsid w:val="007F3CD4"/>
    <w:rsid w:val="008317E0"/>
    <w:rsid w:val="008367AD"/>
    <w:rsid w:val="008D5F4C"/>
    <w:rsid w:val="00956BC4"/>
    <w:rsid w:val="00976C4A"/>
    <w:rsid w:val="00986FE4"/>
    <w:rsid w:val="009C5604"/>
    <w:rsid w:val="00A204E2"/>
    <w:rsid w:val="00A43E4F"/>
    <w:rsid w:val="00A46286"/>
    <w:rsid w:val="00A63169"/>
    <w:rsid w:val="00B564FC"/>
    <w:rsid w:val="00B776CE"/>
    <w:rsid w:val="00B85E13"/>
    <w:rsid w:val="00C06F6F"/>
    <w:rsid w:val="00CF1279"/>
    <w:rsid w:val="00D07765"/>
    <w:rsid w:val="00D415EA"/>
    <w:rsid w:val="00DC06B4"/>
    <w:rsid w:val="00DC3833"/>
    <w:rsid w:val="00DF3205"/>
    <w:rsid w:val="00DF682F"/>
    <w:rsid w:val="00DF76FF"/>
    <w:rsid w:val="00E437C8"/>
    <w:rsid w:val="00F22331"/>
    <w:rsid w:val="00FA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C3FAE"/>
  <w15:docId w15:val="{3DC080B8-9DFB-4ADA-9079-546E4936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C84"/>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87C84"/>
  </w:style>
  <w:style w:type="paragraph" w:customStyle="1" w:styleId="level1">
    <w:name w:val="_level1"/>
    <w:basedOn w:val="Normal"/>
    <w:uiPriority w:val="99"/>
    <w:rsid w:val="00787C8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720"/>
    </w:pPr>
  </w:style>
  <w:style w:type="paragraph" w:customStyle="1" w:styleId="a">
    <w:name w:val="_"/>
    <w:basedOn w:val="Normal"/>
    <w:rsid w:val="00796E7A"/>
    <w:pPr>
      <w:ind w:left="720" w:hanging="720"/>
    </w:pPr>
    <w:rPr>
      <w:rFonts w:eastAsia="Times New Roman"/>
      <w:lang w:eastAsia="en-US"/>
    </w:rPr>
  </w:style>
  <w:style w:type="character" w:styleId="CommentReference">
    <w:name w:val="annotation reference"/>
    <w:basedOn w:val="DefaultParagraphFont"/>
    <w:uiPriority w:val="99"/>
    <w:semiHidden/>
    <w:unhideWhenUsed/>
    <w:rsid w:val="007E4171"/>
    <w:rPr>
      <w:sz w:val="16"/>
      <w:szCs w:val="16"/>
    </w:rPr>
  </w:style>
  <w:style w:type="paragraph" w:styleId="CommentText">
    <w:name w:val="annotation text"/>
    <w:basedOn w:val="Normal"/>
    <w:link w:val="CommentTextChar"/>
    <w:uiPriority w:val="99"/>
    <w:semiHidden/>
    <w:unhideWhenUsed/>
    <w:rsid w:val="007E4171"/>
    <w:rPr>
      <w:sz w:val="20"/>
      <w:szCs w:val="20"/>
    </w:rPr>
  </w:style>
  <w:style w:type="character" w:customStyle="1" w:styleId="CommentTextChar">
    <w:name w:val="Comment Text Char"/>
    <w:basedOn w:val="DefaultParagraphFont"/>
    <w:link w:val="CommentText"/>
    <w:uiPriority w:val="99"/>
    <w:semiHidden/>
    <w:rsid w:val="007E417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4171"/>
    <w:rPr>
      <w:b/>
      <w:bCs/>
    </w:rPr>
  </w:style>
  <w:style w:type="character" w:customStyle="1" w:styleId="CommentSubjectChar">
    <w:name w:val="Comment Subject Char"/>
    <w:basedOn w:val="CommentTextChar"/>
    <w:link w:val="CommentSubject"/>
    <w:uiPriority w:val="99"/>
    <w:semiHidden/>
    <w:rsid w:val="007E4171"/>
    <w:rPr>
      <w:rFonts w:ascii="Times New Roman" w:hAnsi="Times New Roman" w:cs="Times New Roman"/>
      <w:b/>
      <w:bCs/>
      <w:sz w:val="20"/>
      <w:szCs w:val="20"/>
      <w:lang w:val="en-US"/>
    </w:rPr>
  </w:style>
  <w:style w:type="character" w:styleId="Hyperlink">
    <w:name w:val="Hyperlink"/>
    <w:basedOn w:val="DefaultParagraphFont"/>
    <w:uiPriority w:val="99"/>
    <w:unhideWhenUsed/>
    <w:rsid w:val="008D5F4C"/>
    <w:rPr>
      <w:color w:val="0000FF" w:themeColor="hyperlink"/>
      <w:u w:val="single"/>
    </w:rPr>
  </w:style>
  <w:style w:type="character" w:styleId="UnresolvedMention">
    <w:name w:val="Unresolved Mention"/>
    <w:basedOn w:val="DefaultParagraphFont"/>
    <w:uiPriority w:val="99"/>
    <w:semiHidden/>
    <w:unhideWhenUsed/>
    <w:rsid w:val="008D5F4C"/>
    <w:rPr>
      <w:color w:val="605E5C"/>
      <w:shd w:val="clear" w:color="auto" w:fill="E1DFDD"/>
    </w:rPr>
  </w:style>
  <w:style w:type="paragraph" w:styleId="ListParagraph">
    <w:name w:val="List Paragraph"/>
    <w:basedOn w:val="Normal"/>
    <w:uiPriority w:val="34"/>
    <w:qFormat/>
    <w:rsid w:val="0004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n.McKee@pc.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cs.canada.ca/pn-np/nl/grosmorne/info/permis-permit/drone" TargetMode="External"/><Relationship Id="rId5" Type="http://schemas.openxmlformats.org/officeDocument/2006/relationships/hyperlink" Target="mailto:Erin.McKee@pc.g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548</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knott</dc:creator>
  <cp:keywords/>
  <dc:description/>
  <cp:lastModifiedBy>Erin McKee</cp:lastModifiedBy>
  <cp:revision>25</cp:revision>
  <cp:lastPrinted>2023-05-26T20:36:00Z</cp:lastPrinted>
  <dcterms:created xsi:type="dcterms:W3CDTF">2023-05-08T19:44:00Z</dcterms:created>
  <dcterms:modified xsi:type="dcterms:W3CDTF">2023-05-26T20:37:00Z</dcterms:modified>
</cp:coreProperties>
</file>